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5CA9" w14:textId="77777777" w:rsidR="004047CD" w:rsidRDefault="004047CD" w:rsidP="002E3B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DB9B1F" wp14:editId="3FDAD824">
            <wp:extent cx="1264920" cy="980714"/>
            <wp:effectExtent l="19050" t="0" r="0" b="0"/>
            <wp:docPr id="1" name="Picture 0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53" cy="9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81B4" w14:textId="77777777" w:rsidR="004047CD" w:rsidRDefault="004047CD" w:rsidP="002E3B24">
      <w:pPr>
        <w:jc w:val="center"/>
        <w:rPr>
          <w:b/>
        </w:rPr>
      </w:pPr>
    </w:p>
    <w:p w14:paraId="00B9CD15" w14:textId="77777777" w:rsidR="006D327A" w:rsidRDefault="001B0F1D" w:rsidP="002E3B24">
      <w:pPr>
        <w:jc w:val="center"/>
        <w:rPr>
          <w:b/>
        </w:rPr>
      </w:pPr>
      <w:r>
        <w:rPr>
          <w:b/>
        </w:rPr>
        <w:t>North Kent</w:t>
      </w:r>
      <w:r w:rsidR="006D327A">
        <w:rPr>
          <w:b/>
        </w:rPr>
        <w:t xml:space="preserve"> Mind</w:t>
      </w:r>
    </w:p>
    <w:p w14:paraId="72FD4750" w14:textId="3B7B2791" w:rsidR="006D327A" w:rsidRDefault="006D327A" w:rsidP="002E3B24">
      <w:pPr>
        <w:jc w:val="center"/>
        <w:rPr>
          <w:b/>
        </w:rPr>
      </w:pPr>
      <w:r>
        <w:rPr>
          <w:b/>
        </w:rPr>
        <w:t xml:space="preserve"> Job Description: Mind </w:t>
      </w:r>
      <w:r w:rsidR="00B56017">
        <w:rPr>
          <w:b/>
        </w:rPr>
        <w:t xml:space="preserve">Bank </w:t>
      </w:r>
      <w:r>
        <w:rPr>
          <w:b/>
        </w:rPr>
        <w:t>Support Worker</w:t>
      </w:r>
      <w:r w:rsidR="00286EAC">
        <w:rPr>
          <w:b/>
        </w:rPr>
        <w:t xml:space="preserve"> (</w:t>
      </w:r>
      <w:r w:rsidR="00B709F9">
        <w:rPr>
          <w:b/>
        </w:rPr>
        <w:t xml:space="preserve">School’s </w:t>
      </w:r>
      <w:r w:rsidR="00B56017">
        <w:rPr>
          <w:b/>
        </w:rPr>
        <w:t>Support Services</w:t>
      </w:r>
      <w:r w:rsidR="00286EAC">
        <w:rPr>
          <w:b/>
        </w:rPr>
        <w:t>)</w:t>
      </w:r>
      <w:r>
        <w:rPr>
          <w:b/>
        </w:rPr>
        <w:t xml:space="preserve"> </w:t>
      </w:r>
    </w:p>
    <w:p w14:paraId="79A5BA1A" w14:textId="77777777" w:rsidR="006D327A" w:rsidRDefault="006D327A">
      <w:pPr>
        <w:rPr>
          <w:b/>
        </w:rPr>
      </w:pPr>
    </w:p>
    <w:p w14:paraId="65E16E5B" w14:textId="77777777" w:rsidR="006D327A" w:rsidRDefault="00286EAC">
      <w:pPr>
        <w:rPr>
          <w:b/>
        </w:rPr>
      </w:pPr>
      <w:r>
        <w:rPr>
          <w:b/>
        </w:rPr>
        <w:t>Purpose of Post</w:t>
      </w:r>
    </w:p>
    <w:p w14:paraId="14537D17" w14:textId="77777777" w:rsidR="006D327A" w:rsidRDefault="006D327A">
      <w:pPr>
        <w:rPr>
          <w:b/>
        </w:rPr>
      </w:pPr>
    </w:p>
    <w:p w14:paraId="61F2A1A3" w14:textId="4D9841FF" w:rsidR="004047CD" w:rsidRDefault="001B0F1D">
      <w:r>
        <w:t xml:space="preserve">North Kent </w:t>
      </w:r>
      <w:r w:rsidR="00C64712">
        <w:t>Mind bank workers</w:t>
      </w:r>
      <w:r w:rsidR="001A3C2A">
        <w:t xml:space="preserve"> </w:t>
      </w:r>
      <w:r w:rsidR="00C64712">
        <w:t xml:space="preserve">are taken on by the organisation </w:t>
      </w:r>
      <w:r w:rsidR="005F7224">
        <w:t>in a casual</w:t>
      </w:r>
      <w:r w:rsidR="00C64712">
        <w:t xml:space="preserve"> capacity to ensure adequate staff cover in day services when the organisation cannot meet this from existing staff due to staff sickness, </w:t>
      </w:r>
      <w:r w:rsidR="00F959BD">
        <w:t xml:space="preserve">training, </w:t>
      </w:r>
      <w:r w:rsidR="00C64712">
        <w:t xml:space="preserve">annual </w:t>
      </w:r>
      <w:proofErr w:type="gramStart"/>
      <w:r w:rsidR="00C64712">
        <w:t>leave</w:t>
      </w:r>
      <w:proofErr w:type="gramEnd"/>
      <w:r w:rsidR="00C64712">
        <w:t xml:space="preserve"> or vacancies.</w:t>
      </w:r>
      <w:r w:rsidR="00FC3603" w:rsidRPr="00FC3603">
        <w:t xml:space="preserve"> </w:t>
      </w:r>
      <w:r w:rsidR="005F7224">
        <w:t xml:space="preserve">Payments for sessions will go through the </w:t>
      </w:r>
      <w:r>
        <w:t xml:space="preserve">North </w:t>
      </w:r>
      <w:r w:rsidR="00351B4E">
        <w:t>Kent Mind</w:t>
      </w:r>
      <w:r w:rsidR="005F7224">
        <w:t xml:space="preserve"> payroll system</w:t>
      </w:r>
      <w:r w:rsidR="00C64712">
        <w:t xml:space="preserve"> </w:t>
      </w:r>
      <w:r w:rsidR="005F7224">
        <w:t xml:space="preserve">and Tax and National Insurance will be deducted if appropriate.  </w:t>
      </w:r>
    </w:p>
    <w:p w14:paraId="342FD297" w14:textId="77777777" w:rsidR="004047CD" w:rsidRDefault="004047CD"/>
    <w:p w14:paraId="29AEC5AC" w14:textId="43A4677D" w:rsidR="00286EAC" w:rsidRDefault="00C64712">
      <w:r>
        <w:t xml:space="preserve">In general, </w:t>
      </w:r>
      <w:r w:rsidR="005F7224">
        <w:t>Bank workers</w:t>
      </w:r>
      <w:r>
        <w:t xml:space="preserve"> are contacted as and when difficulties in maintaining the </w:t>
      </w:r>
      <w:r w:rsidR="00FF3F46">
        <w:t xml:space="preserve">School </w:t>
      </w:r>
      <w:r w:rsidR="004047CD">
        <w:t xml:space="preserve">Support Services </w:t>
      </w:r>
      <w:r>
        <w:t xml:space="preserve">staff rota </w:t>
      </w:r>
      <w:proofErr w:type="gramStart"/>
      <w:r>
        <w:t>occur, and</w:t>
      </w:r>
      <w:proofErr w:type="gramEnd"/>
      <w:r>
        <w:t xml:space="preserve"> are free to take on or reject any such sessions offered. </w:t>
      </w:r>
      <w:r w:rsidR="005F7224">
        <w:t>Where bank workers</w:t>
      </w:r>
      <w:r w:rsidR="00C04F90">
        <w:t xml:space="preserve"> have </w:t>
      </w:r>
      <w:proofErr w:type="gramStart"/>
      <w:r w:rsidR="00C04F90">
        <w:t>particular skills</w:t>
      </w:r>
      <w:proofErr w:type="gramEnd"/>
      <w:r w:rsidR="00C04F90">
        <w:t xml:space="preserve"> in group work</w:t>
      </w:r>
      <w:r w:rsidR="004047CD">
        <w:t>, individual work</w:t>
      </w:r>
      <w:r w:rsidR="00C04F90">
        <w:t xml:space="preserve"> or leading activities, they may also be offered a series of sessions. </w:t>
      </w:r>
    </w:p>
    <w:p w14:paraId="30E210A8" w14:textId="77777777" w:rsidR="001A3C2A" w:rsidRDefault="001A3C2A"/>
    <w:p w14:paraId="51D835B6" w14:textId="39C56F33" w:rsidR="006D327A" w:rsidRDefault="001B0F1D">
      <w:r>
        <w:t>North Kent</w:t>
      </w:r>
      <w:r w:rsidR="006D327A">
        <w:t xml:space="preserve"> Mind </w:t>
      </w:r>
      <w:r w:rsidR="004047CD">
        <w:t>Support Services include Employment Services, Housing Services, Wellbeing</w:t>
      </w:r>
      <w:r w:rsidR="004047CD" w:rsidRPr="004047CD">
        <w:t xml:space="preserve"> </w:t>
      </w:r>
      <w:r w:rsidR="004047CD">
        <w:t xml:space="preserve">Services, </w:t>
      </w:r>
      <w:r w:rsidR="00FF3F46">
        <w:t>and Schools Services. This position relates specifically to School’s Service support.</w:t>
      </w:r>
    </w:p>
    <w:p w14:paraId="39B3AE75" w14:textId="77777777" w:rsidR="006D327A" w:rsidRDefault="006D327A" w:rsidP="002E3B24"/>
    <w:p w14:paraId="3D38878F" w14:textId="77777777" w:rsidR="006D327A" w:rsidRDefault="006D327A" w:rsidP="002E3B24">
      <w:pPr>
        <w:rPr>
          <w:b/>
        </w:rPr>
      </w:pPr>
      <w:r>
        <w:rPr>
          <w:b/>
        </w:rPr>
        <w:t>Structure of the Post</w:t>
      </w:r>
    </w:p>
    <w:p w14:paraId="3CB5569C" w14:textId="77777777" w:rsidR="006D327A" w:rsidRDefault="006D327A" w:rsidP="002E3B24">
      <w:pPr>
        <w:rPr>
          <w:b/>
        </w:rPr>
      </w:pPr>
    </w:p>
    <w:p w14:paraId="13C87A76" w14:textId="5AEBBCDD" w:rsidR="007947B3" w:rsidRDefault="00C64712" w:rsidP="002E3B24">
      <w:r>
        <w:t>Bank staff are responsible to</w:t>
      </w:r>
      <w:r w:rsidR="001A3C2A">
        <w:t xml:space="preserve"> </w:t>
      </w:r>
      <w:r w:rsidR="006D327A">
        <w:t>the</w:t>
      </w:r>
      <w:r w:rsidR="00286EAC">
        <w:t xml:space="preserve"> </w:t>
      </w:r>
      <w:r w:rsidR="00B709F9">
        <w:t xml:space="preserve">School’s </w:t>
      </w:r>
      <w:r w:rsidR="004047CD">
        <w:t>Support</w:t>
      </w:r>
      <w:r w:rsidR="00286EAC">
        <w:t xml:space="preserve"> Services Manager</w:t>
      </w:r>
      <w:r w:rsidR="004047CD">
        <w:t xml:space="preserve"> who is responsible for the element in which the bank worker is deployed</w:t>
      </w:r>
      <w:r w:rsidR="00634B66">
        <w:t xml:space="preserve">. </w:t>
      </w:r>
      <w:r>
        <w:t>The work</w:t>
      </w:r>
      <w:r w:rsidR="00195858">
        <w:t xml:space="preserve"> on offer will </w:t>
      </w:r>
      <w:r w:rsidR="00B709F9">
        <w:t xml:space="preserve">primarily </w:t>
      </w:r>
      <w:r w:rsidR="00195858">
        <w:t>involve</w:t>
      </w:r>
      <w:r w:rsidR="006D327A">
        <w:t xml:space="preserve"> venues </w:t>
      </w:r>
      <w:r w:rsidR="00B709F9">
        <w:t>in Medway</w:t>
      </w:r>
      <w:r w:rsidR="00195858">
        <w:t xml:space="preserve">, </w:t>
      </w:r>
      <w:r w:rsidR="00B709F9">
        <w:t>however on occasion this could be offered throughout North Kent;</w:t>
      </w:r>
      <w:r w:rsidR="00195858">
        <w:t xml:space="preserve"> bank staff are free to reject offers of work at venues which are difficult for them to get to. Travel cost</w:t>
      </w:r>
      <w:r w:rsidR="00FC3603">
        <w:t>s</w:t>
      </w:r>
      <w:r w:rsidR="00195858">
        <w:t xml:space="preserve"> to any venue are not</w:t>
      </w:r>
      <w:r w:rsidR="00FC3603">
        <w:t xml:space="preserve"> reclaimable as expenses, but any travel incurred during the session is</w:t>
      </w:r>
      <w:r w:rsidR="00195858">
        <w:t xml:space="preserve"> </w:t>
      </w:r>
      <w:r w:rsidR="00F959BD">
        <w:t>claimable.</w:t>
      </w:r>
      <w:r w:rsidR="00254100">
        <w:t xml:space="preserve"> During the current pandemic </w:t>
      </w:r>
      <w:r w:rsidR="00B709F9">
        <w:t>School’s Bank Staff will mostly be required to work on-site, following government guidelines and school risk assessment procedures. Full PPE will be provided.</w:t>
      </w:r>
    </w:p>
    <w:p w14:paraId="0D0EC7E7" w14:textId="77777777" w:rsidR="007947B3" w:rsidRDefault="007947B3" w:rsidP="002E3B24"/>
    <w:p w14:paraId="0B17A3E4" w14:textId="77777777" w:rsidR="006D327A" w:rsidRDefault="006D327A" w:rsidP="002E3B24">
      <w:pPr>
        <w:rPr>
          <w:b/>
        </w:rPr>
      </w:pPr>
      <w:r>
        <w:rPr>
          <w:b/>
        </w:rPr>
        <w:t>A: DUTIES OF THE POSTS:  GENERAL</w:t>
      </w:r>
    </w:p>
    <w:p w14:paraId="24F7136F" w14:textId="77777777" w:rsidR="001A3C2A" w:rsidRDefault="001A3C2A" w:rsidP="002E3B24"/>
    <w:p w14:paraId="35B1463E" w14:textId="77777777" w:rsidR="006D327A" w:rsidRPr="00273E72" w:rsidRDefault="006D327A" w:rsidP="002E3B24">
      <w:r w:rsidRPr="00273E72">
        <w:t xml:space="preserve">These </w:t>
      </w:r>
      <w:r>
        <w:t xml:space="preserve">duties apply to all </w:t>
      </w:r>
      <w:r w:rsidR="001B0F1D">
        <w:t>North Kent</w:t>
      </w:r>
      <w:r>
        <w:t xml:space="preserve"> </w:t>
      </w:r>
      <w:r w:rsidR="00C04F90">
        <w:t>Mind Staff</w:t>
      </w:r>
      <w:r>
        <w:t>:</w:t>
      </w:r>
    </w:p>
    <w:p w14:paraId="6CE085D9" w14:textId="77777777" w:rsidR="006D327A" w:rsidRDefault="006D327A" w:rsidP="002E3B24">
      <w:pPr>
        <w:rPr>
          <w:b/>
        </w:rPr>
      </w:pPr>
    </w:p>
    <w:p w14:paraId="7C7BC10D" w14:textId="77777777" w:rsidR="006D327A" w:rsidRDefault="006D327A" w:rsidP="002E3B24">
      <w:pPr>
        <w:numPr>
          <w:ilvl w:val="0"/>
          <w:numId w:val="2"/>
        </w:numPr>
      </w:pPr>
      <w:r>
        <w:t>To work within a framework which:</w:t>
      </w:r>
    </w:p>
    <w:p w14:paraId="32AA0D3B" w14:textId="77777777" w:rsidR="006D327A" w:rsidRDefault="006D327A" w:rsidP="002E3B24"/>
    <w:p w14:paraId="40CA4D80" w14:textId="77777777" w:rsidR="006D327A" w:rsidRDefault="006D327A" w:rsidP="002E3B24">
      <w:pPr>
        <w:numPr>
          <w:ilvl w:val="1"/>
          <w:numId w:val="3"/>
        </w:numPr>
      </w:pPr>
      <w:r>
        <w:t xml:space="preserve">Abides by all the policies of </w:t>
      </w:r>
      <w:r w:rsidR="001B0F1D">
        <w:t xml:space="preserve">North Kent </w:t>
      </w:r>
      <w:r>
        <w:t>Mind, including Equal Opportunities, Confidentiality and Health and Safety.</w:t>
      </w:r>
    </w:p>
    <w:p w14:paraId="2C0C02C4" w14:textId="77777777" w:rsidR="006D327A" w:rsidRDefault="006D327A" w:rsidP="002E3B24">
      <w:pPr>
        <w:numPr>
          <w:ilvl w:val="1"/>
          <w:numId w:val="3"/>
        </w:numPr>
      </w:pPr>
      <w:r>
        <w:t xml:space="preserve">Promotes Social Inclusion, Empowerment, </w:t>
      </w:r>
      <w:proofErr w:type="gramStart"/>
      <w:r>
        <w:t>Well-being</w:t>
      </w:r>
      <w:proofErr w:type="gramEnd"/>
      <w:r>
        <w:t xml:space="preserve"> and the Recovery Model </w:t>
      </w:r>
    </w:p>
    <w:p w14:paraId="63D2D5D1" w14:textId="77777777" w:rsidR="006D327A" w:rsidRDefault="006D327A" w:rsidP="002E3B24">
      <w:pPr>
        <w:numPr>
          <w:ilvl w:val="1"/>
          <w:numId w:val="3"/>
        </w:numPr>
      </w:pPr>
      <w:r>
        <w:t xml:space="preserve">Respects, </w:t>
      </w:r>
      <w:proofErr w:type="gramStart"/>
      <w:r>
        <w:t>encourages</w:t>
      </w:r>
      <w:proofErr w:type="gramEnd"/>
      <w:r>
        <w:t xml:space="preserve"> and builds on individual clients’ coping strategies, skills and autonomy.</w:t>
      </w:r>
    </w:p>
    <w:p w14:paraId="2A61B11B" w14:textId="77777777" w:rsidR="006D327A" w:rsidRDefault="006D327A" w:rsidP="002E3B24">
      <w:pPr>
        <w:numPr>
          <w:ilvl w:val="1"/>
          <w:numId w:val="3"/>
        </w:numPr>
      </w:pPr>
      <w:r>
        <w:t>Maintains good liaison with any other outside agencies as is necessary</w:t>
      </w:r>
    </w:p>
    <w:p w14:paraId="00D42E28" w14:textId="77777777" w:rsidR="006D327A" w:rsidRDefault="006D327A" w:rsidP="002E3B24">
      <w:pPr>
        <w:numPr>
          <w:ilvl w:val="1"/>
          <w:numId w:val="3"/>
        </w:numPr>
      </w:pPr>
      <w:r>
        <w:t xml:space="preserve">Promotes good joint working, </w:t>
      </w:r>
      <w:proofErr w:type="gramStart"/>
      <w:r>
        <w:t>links</w:t>
      </w:r>
      <w:proofErr w:type="gramEnd"/>
      <w:r>
        <w:t xml:space="preserve"> and cross-referral with all </w:t>
      </w:r>
      <w:r w:rsidR="001B0F1D">
        <w:t>North Kent</w:t>
      </w:r>
      <w:r w:rsidR="0075461B">
        <w:t xml:space="preserve"> Mind colleagues.</w:t>
      </w:r>
    </w:p>
    <w:p w14:paraId="66FB63BC" w14:textId="77777777" w:rsidR="0075461B" w:rsidRPr="000B4EEF" w:rsidRDefault="0075461B" w:rsidP="0075461B"/>
    <w:p w14:paraId="552E0DC5" w14:textId="77777777" w:rsidR="006D327A" w:rsidRDefault="000D095F" w:rsidP="002E3B24">
      <w:r>
        <w:t>2.    To attend</w:t>
      </w:r>
      <w:r w:rsidR="00FC3603">
        <w:t xml:space="preserve">, by mutual arrangement, </w:t>
      </w:r>
      <w:r>
        <w:t>supervision and training sessions for which payment will be made.</w:t>
      </w:r>
    </w:p>
    <w:p w14:paraId="62D32823" w14:textId="77777777" w:rsidR="000D095F" w:rsidRPr="000D095F" w:rsidRDefault="000D095F" w:rsidP="002E3B24"/>
    <w:p w14:paraId="59B7C44B" w14:textId="77777777" w:rsidR="00AC4C37" w:rsidRDefault="004047CD">
      <w:pPr>
        <w:rPr>
          <w:b/>
        </w:rPr>
      </w:pPr>
      <w:r>
        <w:rPr>
          <w:b/>
        </w:rPr>
        <w:t>B</w:t>
      </w:r>
      <w:r w:rsidR="006D327A">
        <w:rPr>
          <w:b/>
        </w:rPr>
        <w:t xml:space="preserve">. DUTIES OF THE POSTS: </w:t>
      </w:r>
      <w:r w:rsidR="00AC4C37">
        <w:rPr>
          <w:b/>
        </w:rPr>
        <w:t>SPECIFIC</w:t>
      </w:r>
    </w:p>
    <w:p w14:paraId="79F25B91" w14:textId="77777777" w:rsidR="00AC4C37" w:rsidRDefault="00AC4C37">
      <w:pPr>
        <w:rPr>
          <w:b/>
        </w:rPr>
      </w:pPr>
    </w:p>
    <w:p w14:paraId="61AFC036" w14:textId="77777777" w:rsidR="00FC3603" w:rsidRPr="009945D9" w:rsidRDefault="00FC3603" w:rsidP="00FC3603">
      <w:r>
        <w:t xml:space="preserve">The duties of the bank worker will depend on the specific session for which they are </w:t>
      </w:r>
      <w:r w:rsidR="00F62F4A">
        <w:t>involved</w:t>
      </w:r>
      <w:r w:rsidR="00587B69">
        <w:t>, some of which are outlined below</w:t>
      </w:r>
      <w:r w:rsidR="00F62F4A">
        <w:t>:</w:t>
      </w:r>
    </w:p>
    <w:p w14:paraId="2E6DBF3F" w14:textId="77777777" w:rsidR="00FC3603" w:rsidRDefault="00FC3603" w:rsidP="00FC3603">
      <w:pPr>
        <w:rPr>
          <w:b/>
        </w:rPr>
      </w:pPr>
    </w:p>
    <w:p w14:paraId="434E8F61" w14:textId="54B901CA" w:rsidR="00FC3603" w:rsidRDefault="00B709F9" w:rsidP="00FC3603">
      <w:pPr>
        <w:rPr>
          <w:b/>
        </w:rPr>
      </w:pPr>
      <w:r>
        <w:rPr>
          <w:b/>
        </w:rPr>
        <w:t xml:space="preserve">Group Support </w:t>
      </w:r>
      <w:r w:rsidR="00FC3603" w:rsidRPr="00F10627">
        <w:rPr>
          <w:b/>
        </w:rPr>
        <w:t>Sessions</w:t>
      </w:r>
    </w:p>
    <w:p w14:paraId="37DF5E9F" w14:textId="77777777" w:rsidR="00FC3603" w:rsidRDefault="00FC3603" w:rsidP="00FC3603">
      <w:pPr>
        <w:rPr>
          <w:b/>
        </w:rPr>
      </w:pPr>
    </w:p>
    <w:p w14:paraId="0F3DC033" w14:textId="52C039D7" w:rsidR="00FC3603" w:rsidRDefault="00B709F9" w:rsidP="00FC3603">
      <w:r>
        <w:t>Group Support Sessions</w:t>
      </w:r>
      <w:r w:rsidR="00FC3603">
        <w:t xml:space="preserve"> </w:t>
      </w:r>
      <w:r w:rsidR="00F62F4A">
        <w:t>are</w:t>
      </w:r>
      <w:r>
        <w:t xml:space="preserve"> 1 hour</w:t>
      </w:r>
      <w:r w:rsidR="00FC3603">
        <w:t xml:space="preserve"> in duration, with a further hour paid for to allow for set-up</w:t>
      </w:r>
      <w:r w:rsidR="006F2D85">
        <w:t>,</w:t>
      </w:r>
      <w:r w:rsidR="00FC3603">
        <w:t xml:space="preserve"> clear-up, </w:t>
      </w:r>
      <w:r w:rsidR="00F62F4A">
        <w:t>debriefing</w:t>
      </w:r>
      <w:r w:rsidR="006F2D85">
        <w:t xml:space="preserve"> and any liaising with other staff in preparation for the session</w:t>
      </w:r>
      <w:r w:rsidR="00FC3603">
        <w:t xml:space="preserve">. </w:t>
      </w:r>
      <w:r>
        <w:t xml:space="preserve">The sessions will run on the same day, at the same time in each individual school. </w:t>
      </w:r>
      <w:r w:rsidR="00FC3603">
        <w:t xml:space="preserve">Bank Workers working in the </w:t>
      </w:r>
      <w:r>
        <w:t xml:space="preserve">Group Support </w:t>
      </w:r>
      <w:r w:rsidR="00FC3603">
        <w:t xml:space="preserve">Sessions will be jointly responsible with any co-worker for </w:t>
      </w:r>
      <w:proofErr w:type="gramStart"/>
      <w:r w:rsidR="00FC3603">
        <w:t>the all</w:t>
      </w:r>
      <w:proofErr w:type="gramEnd"/>
      <w:r w:rsidR="00FC3603">
        <w:t xml:space="preserve"> aspects of the sessions they run. These include:</w:t>
      </w:r>
    </w:p>
    <w:p w14:paraId="4F030E1D" w14:textId="77777777" w:rsidR="00FC3603" w:rsidRDefault="00FC3603" w:rsidP="00FC3603"/>
    <w:p w14:paraId="4341411B" w14:textId="4FBCDF11" w:rsidR="006F2D85" w:rsidRDefault="006F2D85" w:rsidP="00FC3603">
      <w:pPr>
        <w:numPr>
          <w:ilvl w:val="0"/>
          <w:numId w:val="4"/>
        </w:numPr>
      </w:pPr>
      <w:r>
        <w:t>Liaise as necessary with other staff involved in the session, in preparation</w:t>
      </w:r>
      <w:r w:rsidR="00B709F9">
        <w:t>; including any printed resources that may be required in the session</w:t>
      </w:r>
      <w:r>
        <w:t>.</w:t>
      </w:r>
    </w:p>
    <w:p w14:paraId="396B8918" w14:textId="111E8EC3" w:rsidR="00FC3603" w:rsidRDefault="00C30A99" w:rsidP="00FC3603">
      <w:pPr>
        <w:numPr>
          <w:ilvl w:val="0"/>
          <w:numId w:val="4"/>
        </w:numPr>
      </w:pPr>
      <w:r>
        <w:t>Help set</w:t>
      </w:r>
      <w:r w:rsidR="00F959BD">
        <w:t xml:space="preserve"> </w:t>
      </w:r>
      <w:r w:rsidR="00B709F9">
        <w:t>up the room</w:t>
      </w:r>
      <w:r w:rsidR="00FC3603">
        <w:t xml:space="preserve"> </w:t>
      </w:r>
      <w:r w:rsidR="00F959BD">
        <w:t>before</w:t>
      </w:r>
      <w:r w:rsidR="00FC3603">
        <w:t xml:space="preserve"> the </w:t>
      </w:r>
      <w:proofErr w:type="gramStart"/>
      <w:r w:rsidR="00FC3603">
        <w:t>session, and</w:t>
      </w:r>
      <w:proofErr w:type="gramEnd"/>
      <w:r w:rsidR="00FC3603">
        <w:t xml:space="preserve"> clearing up at the end of the session.</w:t>
      </w:r>
    </w:p>
    <w:p w14:paraId="377F0BD3" w14:textId="692A383D" w:rsidR="00B709F9" w:rsidRDefault="00B709F9" w:rsidP="00FC3603">
      <w:pPr>
        <w:numPr>
          <w:ilvl w:val="0"/>
          <w:numId w:val="4"/>
        </w:numPr>
      </w:pPr>
      <w:r>
        <w:t xml:space="preserve">Help to ensure </w:t>
      </w:r>
      <w:r w:rsidRPr="00634B66">
        <w:t xml:space="preserve">appropriate registration and evaluation documents, stats, </w:t>
      </w:r>
      <w:proofErr w:type="gramStart"/>
      <w:r w:rsidRPr="00634B66">
        <w:t>data</w:t>
      </w:r>
      <w:proofErr w:type="gramEnd"/>
      <w:r w:rsidRPr="00634B66">
        <w:t xml:space="preserve"> and case</w:t>
      </w:r>
      <w:r>
        <w:t xml:space="preserve"> </w:t>
      </w:r>
      <w:r w:rsidRPr="00634B66">
        <w:t>notes</w:t>
      </w:r>
      <w:r>
        <w:t xml:space="preserve"> are kept</w:t>
      </w:r>
      <w:r w:rsidRPr="00634B66">
        <w:t xml:space="preserve"> as required by the Manager, safely and in accordance with GDPR guidelines. </w:t>
      </w:r>
    </w:p>
    <w:p w14:paraId="5152C15C" w14:textId="77A35D19" w:rsidR="00B709F9" w:rsidRDefault="00C30A99" w:rsidP="00B709F9">
      <w:pPr>
        <w:numPr>
          <w:ilvl w:val="0"/>
          <w:numId w:val="4"/>
        </w:numPr>
      </w:pPr>
      <w:r>
        <w:t>Help to f</w:t>
      </w:r>
      <w:r w:rsidR="00FC3603">
        <w:t>acilitat</w:t>
      </w:r>
      <w:r>
        <w:t>e</w:t>
      </w:r>
      <w:r w:rsidR="00FC3603">
        <w:t xml:space="preserve"> a range of </w:t>
      </w:r>
      <w:r w:rsidR="00B709F9">
        <w:t xml:space="preserve">pre-planned </w:t>
      </w:r>
      <w:r w:rsidR="00FC3603">
        <w:t xml:space="preserve">activities </w:t>
      </w:r>
      <w:r w:rsidR="00B709F9">
        <w:t>within the content of the group session. This involves supporting young people dealing with</w:t>
      </w:r>
      <w:r w:rsidR="00B709F9" w:rsidRPr="00634B66">
        <w:t xml:space="preserve"> emotional issues, including anxiety, </w:t>
      </w:r>
      <w:proofErr w:type="gramStart"/>
      <w:r w:rsidR="00B709F9" w:rsidRPr="00634B66">
        <w:t>depression</w:t>
      </w:r>
      <w:proofErr w:type="gramEnd"/>
      <w:r w:rsidR="00B709F9" w:rsidRPr="00634B66">
        <w:t xml:space="preserve"> and self-esteem</w:t>
      </w:r>
      <w:r w:rsidR="00B709F9">
        <w:t xml:space="preserve"> in developing an understanding of mental health issues relating to young people as well as developing coping mechanisms to overcome them. </w:t>
      </w:r>
    </w:p>
    <w:p w14:paraId="3475FBD4" w14:textId="5ED1A3D6" w:rsidR="00FC3603" w:rsidRDefault="00C30A99" w:rsidP="00FC3603">
      <w:pPr>
        <w:numPr>
          <w:ilvl w:val="0"/>
          <w:numId w:val="4"/>
        </w:numPr>
      </w:pPr>
      <w:r>
        <w:t>Offer</w:t>
      </w:r>
      <w:r w:rsidR="00FC3603">
        <w:t xml:space="preserve"> individual </w:t>
      </w:r>
      <w:r w:rsidR="00B709F9">
        <w:t>young people</w:t>
      </w:r>
      <w:r w:rsidR="00FC3603">
        <w:t xml:space="preserve"> support, advice, </w:t>
      </w:r>
      <w:proofErr w:type="gramStart"/>
      <w:r w:rsidR="00FC3603">
        <w:t>information</w:t>
      </w:r>
      <w:proofErr w:type="gramEnd"/>
      <w:r w:rsidR="00FC3603">
        <w:t xml:space="preserve"> and a listening</w:t>
      </w:r>
      <w:r w:rsidR="00B709F9">
        <w:t xml:space="preserve"> ear where necessary</w:t>
      </w:r>
    </w:p>
    <w:p w14:paraId="2D4AB488" w14:textId="11780C06" w:rsidR="00FC3603" w:rsidRDefault="00FC3603" w:rsidP="00FC3603">
      <w:pPr>
        <w:numPr>
          <w:ilvl w:val="0"/>
          <w:numId w:val="4"/>
        </w:numPr>
      </w:pPr>
      <w:r>
        <w:t>Deal appropriately with any crises or incidents which occur</w:t>
      </w:r>
      <w:r w:rsidR="00FF3F46">
        <w:t xml:space="preserve"> and report such instances to the school safeguarding lead and Manager</w:t>
      </w:r>
      <w:r>
        <w:t>.</w:t>
      </w:r>
    </w:p>
    <w:p w14:paraId="54C45E6D" w14:textId="40FDB45F" w:rsidR="00FC3603" w:rsidRDefault="00FC3603" w:rsidP="00FC3603">
      <w:pPr>
        <w:numPr>
          <w:ilvl w:val="0"/>
          <w:numId w:val="4"/>
        </w:numPr>
      </w:pPr>
      <w:r>
        <w:t xml:space="preserve">Signpost </w:t>
      </w:r>
      <w:r w:rsidR="00B709F9">
        <w:t>young people</w:t>
      </w:r>
      <w:r>
        <w:t xml:space="preserve"> to other relevant services run by </w:t>
      </w:r>
      <w:r w:rsidR="001B0F1D">
        <w:t>North Kent</w:t>
      </w:r>
      <w:r>
        <w:t xml:space="preserve"> Mind or other local providers.</w:t>
      </w:r>
    </w:p>
    <w:p w14:paraId="73429B7C" w14:textId="2EABE5B3" w:rsidR="00FC3603" w:rsidRDefault="00C30A99" w:rsidP="00FC3603">
      <w:pPr>
        <w:numPr>
          <w:ilvl w:val="0"/>
          <w:numId w:val="4"/>
        </w:numPr>
      </w:pPr>
      <w:r>
        <w:t>Help e</w:t>
      </w:r>
      <w:r w:rsidR="00FC3603">
        <w:t>nsur</w:t>
      </w:r>
      <w:r>
        <w:t>e</w:t>
      </w:r>
      <w:r w:rsidR="00FC3603">
        <w:t xml:space="preserve"> </w:t>
      </w:r>
      <w:r w:rsidR="00655A15">
        <w:t>young people</w:t>
      </w:r>
      <w:r w:rsidR="00FC3603">
        <w:t xml:space="preserve"> are aware of, and abide by, the Code of Conduct for </w:t>
      </w:r>
      <w:r w:rsidR="00655A15">
        <w:t>group sessions</w:t>
      </w:r>
      <w:r w:rsidR="00FC3603">
        <w:t>.</w:t>
      </w:r>
    </w:p>
    <w:p w14:paraId="16EDB3A2" w14:textId="77777777" w:rsidR="00691840" w:rsidRDefault="00691840" w:rsidP="00691840"/>
    <w:p w14:paraId="0C2BE2AA" w14:textId="27ED363B" w:rsidR="009411C8" w:rsidRDefault="00351B4E" w:rsidP="00FC3603">
      <w:pPr>
        <w:rPr>
          <w:b/>
        </w:rPr>
      </w:pPr>
      <w:r>
        <w:rPr>
          <w:b/>
        </w:rPr>
        <w:t>Individual Support Sessions</w:t>
      </w:r>
    </w:p>
    <w:p w14:paraId="35BD4E08" w14:textId="77777777" w:rsidR="00BA32E7" w:rsidRPr="00634B66" w:rsidRDefault="00BA32E7" w:rsidP="00BA32E7">
      <w:pPr>
        <w:rPr>
          <w:b/>
        </w:rPr>
      </w:pPr>
    </w:p>
    <w:p w14:paraId="3A674958" w14:textId="68219FE7" w:rsidR="00BA32E7" w:rsidRPr="00634B66" w:rsidRDefault="00BA32E7" w:rsidP="00BA32E7">
      <w:r w:rsidRPr="00634B66">
        <w:t>This is comprised of regular contact at mutually agreed times</w:t>
      </w:r>
      <w:r>
        <w:t xml:space="preserve"> either on-site (school) or remotely</w:t>
      </w:r>
      <w:r w:rsidRPr="00634B66">
        <w:t xml:space="preserve"> via a variety of channels, including telephone and online conferencing facilities such as Zoom.</w:t>
      </w:r>
    </w:p>
    <w:p w14:paraId="52AF85AE" w14:textId="5C17849C" w:rsidR="00BA32E7" w:rsidRDefault="00BA32E7" w:rsidP="00BA32E7"/>
    <w:p w14:paraId="0D473E19" w14:textId="24836495" w:rsidR="00BA32E7" w:rsidRDefault="00BA32E7" w:rsidP="00BA32E7">
      <w:pPr>
        <w:pStyle w:val="ListParagraph"/>
        <w:numPr>
          <w:ilvl w:val="0"/>
          <w:numId w:val="32"/>
        </w:numPr>
      </w:pPr>
      <w:r>
        <w:t>Liaise as necessary with other staff involved with the setting up of individual sessions</w:t>
      </w:r>
    </w:p>
    <w:p w14:paraId="5FB67C32" w14:textId="55257C24" w:rsidR="00BA32E7" w:rsidRDefault="00BA32E7" w:rsidP="00BA32E7">
      <w:pPr>
        <w:pStyle w:val="ListParagraph"/>
        <w:numPr>
          <w:ilvl w:val="0"/>
          <w:numId w:val="32"/>
        </w:numPr>
      </w:pPr>
      <w:r>
        <w:t>Identify key contact at the school (safeguarding lead or wellbeing services team) and liaise as appropriate to set up sessions</w:t>
      </w:r>
    </w:p>
    <w:p w14:paraId="1A1842FA" w14:textId="3FBA651A" w:rsidR="00655A15" w:rsidRDefault="00655A15" w:rsidP="00BA32E7">
      <w:pPr>
        <w:pStyle w:val="ListParagraph"/>
        <w:numPr>
          <w:ilvl w:val="0"/>
          <w:numId w:val="32"/>
        </w:numPr>
      </w:pPr>
      <w:r>
        <w:t>Prepare session activities in line with the young person’s needs, supporting them with</w:t>
      </w:r>
      <w:r w:rsidRPr="00634B66">
        <w:t xml:space="preserve"> emotional issues, including anxiety, </w:t>
      </w:r>
      <w:proofErr w:type="gramStart"/>
      <w:r w:rsidRPr="00634B66">
        <w:t>depression</w:t>
      </w:r>
      <w:proofErr w:type="gramEnd"/>
      <w:r w:rsidRPr="00634B66">
        <w:t xml:space="preserve"> and self-esteem</w:t>
      </w:r>
      <w:r>
        <w:t xml:space="preserve"> by developing an understanding of mental health issues relating to young people and developing specific coping mechanisms to overcome them</w:t>
      </w:r>
    </w:p>
    <w:p w14:paraId="35C3A756" w14:textId="56B6A3D1" w:rsidR="00BA32E7" w:rsidRDefault="00BA32E7" w:rsidP="00BA32E7">
      <w:pPr>
        <w:pStyle w:val="ListParagraph"/>
        <w:numPr>
          <w:ilvl w:val="0"/>
          <w:numId w:val="32"/>
        </w:numPr>
      </w:pPr>
      <w:r>
        <w:t xml:space="preserve">Producing </w:t>
      </w:r>
      <w:r w:rsidRPr="00634B66">
        <w:t xml:space="preserve">appropriate registration and evaluation documents, stats, </w:t>
      </w:r>
      <w:proofErr w:type="gramStart"/>
      <w:r w:rsidRPr="00634B66">
        <w:t>data</w:t>
      </w:r>
      <w:proofErr w:type="gramEnd"/>
      <w:r w:rsidRPr="00634B66">
        <w:t xml:space="preserve"> and case</w:t>
      </w:r>
      <w:r>
        <w:t xml:space="preserve"> </w:t>
      </w:r>
      <w:r w:rsidRPr="00634B66">
        <w:t>notes as required by the Manager, safely and in accordance with GDPR guidelines</w:t>
      </w:r>
    </w:p>
    <w:p w14:paraId="52464455" w14:textId="4385094A" w:rsidR="00351B4E" w:rsidRDefault="00BA32E7" w:rsidP="00BA32E7">
      <w:pPr>
        <w:pStyle w:val="ListParagraph"/>
        <w:numPr>
          <w:ilvl w:val="0"/>
          <w:numId w:val="32"/>
        </w:numPr>
      </w:pPr>
      <w:r w:rsidRPr="00BA32E7">
        <w:t xml:space="preserve">Provide individual coaching by providing a listening ear; mentoring; support with coping strategies; signposting to, or support to access, other services. </w:t>
      </w:r>
    </w:p>
    <w:p w14:paraId="2EBC6F93" w14:textId="54430EDD" w:rsidR="00655A15" w:rsidRDefault="00655A15" w:rsidP="00655A15">
      <w:pPr>
        <w:numPr>
          <w:ilvl w:val="0"/>
          <w:numId w:val="32"/>
        </w:numPr>
      </w:pPr>
      <w:r>
        <w:t>Help ensure young people are aware of, and abide by, the Code of Conduct for individual sessions.</w:t>
      </w:r>
    </w:p>
    <w:p w14:paraId="575F2A2E" w14:textId="62E7B7C2" w:rsidR="0042508F" w:rsidRDefault="0042508F" w:rsidP="00BA32E7">
      <w:pPr>
        <w:pStyle w:val="ListParagraph"/>
        <w:rPr>
          <w:b/>
        </w:rPr>
      </w:pPr>
    </w:p>
    <w:p w14:paraId="0AA34657" w14:textId="77777777" w:rsidR="009411C8" w:rsidRDefault="009411C8" w:rsidP="00FC3603">
      <w:pPr>
        <w:rPr>
          <w:b/>
        </w:rPr>
      </w:pPr>
    </w:p>
    <w:p w14:paraId="34CE1C06" w14:textId="77777777" w:rsidR="00FC3603" w:rsidRDefault="00FC3603" w:rsidP="00FC3603">
      <w:pPr>
        <w:rPr>
          <w:b/>
        </w:rPr>
      </w:pPr>
      <w:r>
        <w:rPr>
          <w:b/>
        </w:rPr>
        <w:t>C</w:t>
      </w:r>
      <w:r w:rsidRPr="008E0F5D">
        <w:rPr>
          <w:b/>
        </w:rPr>
        <w:t>. DUTIES OF THE POST</w:t>
      </w:r>
      <w:r>
        <w:rPr>
          <w:b/>
        </w:rPr>
        <w:t>S</w:t>
      </w:r>
      <w:r w:rsidRPr="008E0F5D">
        <w:rPr>
          <w:b/>
        </w:rPr>
        <w:t xml:space="preserve"> </w:t>
      </w:r>
      <w:r>
        <w:rPr>
          <w:b/>
        </w:rPr>
        <w:t>–</w:t>
      </w:r>
      <w:r w:rsidRPr="008E0F5D">
        <w:rPr>
          <w:b/>
        </w:rPr>
        <w:t xml:space="preserve"> </w:t>
      </w:r>
      <w:r w:rsidR="00F959BD">
        <w:rPr>
          <w:b/>
        </w:rPr>
        <w:t>OPTIONAL</w:t>
      </w:r>
    </w:p>
    <w:p w14:paraId="6215D04B" w14:textId="77777777" w:rsidR="00F959BD" w:rsidRDefault="00F959BD" w:rsidP="00FC3603">
      <w:pPr>
        <w:rPr>
          <w:b/>
        </w:rPr>
      </w:pPr>
    </w:p>
    <w:p w14:paraId="79E4BD56" w14:textId="6984B8FE" w:rsidR="00F959BD" w:rsidRPr="00F959BD" w:rsidRDefault="00F959BD" w:rsidP="00FC3603">
      <w:r w:rsidRPr="00F959BD">
        <w:t>Where</w:t>
      </w:r>
      <w:r>
        <w:t xml:space="preserve"> bank s</w:t>
      </w:r>
      <w:r w:rsidR="00587B69">
        <w:t>upport workers</w:t>
      </w:r>
      <w:r w:rsidR="004047CD">
        <w:t xml:space="preserve"> </w:t>
      </w:r>
      <w:r>
        <w:t xml:space="preserve">have </w:t>
      </w:r>
      <w:proofErr w:type="gramStart"/>
      <w:r>
        <w:t>particular skills</w:t>
      </w:r>
      <w:proofErr w:type="gramEnd"/>
      <w:r>
        <w:t xml:space="preserve"> in particular activities or </w:t>
      </w:r>
      <w:r w:rsidR="00C04F90">
        <w:t>group work</w:t>
      </w:r>
      <w:r>
        <w:t>, they may from time to time be deployed for a series of activities</w:t>
      </w:r>
      <w:r w:rsidR="00587B69">
        <w:t>, or special project,</w:t>
      </w:r>
      <w:r>
        <w:t xml:space="preserve"> or self</w:t>
      </w:r>
      <w:r w:rsidR="00634B66">
        <w:t>-</w:t>
      </w:r>
      <w:r>
        <w:t xml:space="preserve">management groups, by arrangement. As the lead facilitator for these sessions, additional duties will be negotiated. </w:t>
      </w:r>
      <w:r w:rsidRPr="00F959BD">
        <w:t xml:space="preserve"> </w:t>
      </w:r>
    </w:p>
    <w:p w14:paraId="57408241" w14:textId="77777777" w:rsidR="00F959BD" w:rsidRDefault="00F959BD" w:rsidP="00FC3603">
      <w:pPr>
        <w:rPr>
          <w:b/>
        </w:rPr>
      </w:pPr>
    </w:p>
    <w:p w14:paraId="60D1D4BF" w14:textId="77777777" w:rsidR="003428A6" w:rsidRPr="00672CA3" w:rsidRDefault="00672CA3">
      <w:r w:rsidRPr="00672CA3">
        <w:t>Occasionally, specific Projects will arise which m</w:t>
      </w:r>
      <w:r>
        <w:t xml:space="preserve">ay be offered to Bank Workers with </w:t>
      </w:r>
      <w:proofErr w:type="gramStart"/>
      <w:r>
        <w:t>particular experience</w:t>
      </w:r>
      <w:proofErr w:type="gramEnd"/>
      <w:r>
        <w:t xml:space="preserve"> or skills in that area. These will be for a defined duration, although this will vary from project to project.</w:t>
      </w:r>
    </w:p>
    <w:sectPr w:rsidR="003428A6" w:rsidRPr="00672CA3" w:rsidSect="000774D7">
      <w:footerReference w:type="default" r:id="rId8"/>
      <w:pgSz w:w="11981" w:h="16824"/>
      <w:pgMar w:top="73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A03D" w14:textId="77777777" w:rsidR="002E0D63" w:rsidRDefault="002E0D63">
      <w:r>
        <w:separator/>
      </w:r>
    </w:p>
  </w:endnote>
  <w:endnote w:type="continuationSeparator" w:id="0">
    <w:p w14:paraId="0541E33E" w14:textId="77777777" w:rsidR="002E0D63" w:rsidRDefault="002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9B28" w14:textId="4E2832B4" w:rsidR="00351B4E" w:rsidRDefault="00351B4E" w:rsidP="002E3B24">
    <w:pPr>
      <w:pStyle w:val="Footer"/>
      <w:jc w:val="right"/>
    </w:pPr>
    <w:r>
      <w:t xml:space="preserve">Mind School Support Worker (Bank) JD </w:t>
    </w:r>
  </w:p>
  <w:p w14:paraId="2FD32114" w14:textId="77777777" w:rsidR="00351B4E" w:rsidRDefault="00351B4E" w:rsidP="002E3B24">
    <w:pPr>
      <w:pStyle w:val="Footer"/>
      <w:jc w:val="right"/>
    </w:pPr>
    <w:r>
      <w:t>July 2020</w:t>
    </w:r>
  </w:p>
  <w:p w14:paraId="51A8DB0D" w14:textId="7C1F5895" w:rsidR="00351B4E" w:rsidRDefault="00351B4E" w:rsidP="002E3B24">
    <w:pPr>
      <w:pStyle w:val="Footer"/>
      <w:jc w:val="right"/>
    </w:pPr>
    <w:r>
      <w:t xml:space="preserve">Page </w:t>
    </w:r>
    <w:r w:rsidR="0042508F">
      <w:rPr>
        <w:rStyle w:val="PageNumber"/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FE4E" w14:textId="77777777" w:rsidR="002E0D63" w:rsidRDefault="002E0D63">
      <w:r>
        <w:separator/>
      </w:r>
    </w:p>
  </w:footnote>
  <w:footnote w:type="continuationSeparator" w:id="0">
    <w:p w14:paraId="11F8D886" w14:textId="77777777" w:rsidR="002E0D63" w:rsidRDefault="002E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C095A"/>
    <w:multiLevelType w:val="hybridMultilevel"/>
    <w:tmpl w:val="F64A2E20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FEC"/>
    <w:multiLevelType w:val="hybridMultilevel"/>
    <w:tmpl w:val="48C41842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06116"/>
    <w:multiLevelType w:val="multilevel"/>
    <w:tmpl w:val="7F7646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42C10DA"/>
    <w:multiLevelType w:val="hybridMultilevel"/>
    <w:tmpl w:val="67301104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E347D"/>
    <w:multiLevelType w:val="multilevel"/>
    <w:tmpl w:val="673011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87FF0"/>
    <w:multiLevelType w:val="hybridMultilevel"/>
    <w:tmpl w:val="C5E8D2D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3A823F57"/>
    <w:multiLevelType w:val="hybridMultilevel"/>
    <w:tmpl w:val="7F764662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BC071CC"/>
    <w:multiLevelType w:val="hybridMultilevel"/>
    <w:tmpl w:val="D9BE0054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14E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E01A4"/>
    <w:multiLevelType w:val="hybridMultilevel"/>
    <w:tmpl w:val="5C209D52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74F4"/>
    <w:multiLevelType w:val="multilevel"/>
    <w:tmpl w:val="6B96DED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42E33F8"/>
    <w:multiLevelType w:val="hybridMultilevel"/>
    <w:tmpl w:val="DBB09EE4"/>
    <w:lvl w:ilvl="0" w:tplc="85EE935A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A4D734D"/>
    <w:multiLevelType w:val="multilevel"/>
    <w:tmpl w:val="3586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B2B4FAF"/>
    <w:multiLevelType w:val="hybridMultilevel"/>
    <w:tmpl w:val="6B96DED6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890020"/>
    <w:multiLevelType w:val="hybridMultilevel"/>
    <w:tmpl w:val="1180B5EC"/>
    <w:lvl w:ilvl="0" w:tplc="B36E0F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F7E89"/>
    <w:multiLevelType w:val="hybridMultilevel"/>
    <w:tmpl w:val="5F0E15A4"/>
    <w:lvl w:ilvl="0" w:tplc="4D74B1B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0C2E"/>
    <w:multiLevelType w:val="multilevel"/>
    <w:tmpl w:val="5F0E15A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0056"/>
    <w:multiLevelType w:val="hybridMultilevel"/>
    <w:tmpl w:val="4AE216C4"/>
    <w:lvl w:ilvl="0" w:tplc="86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5074BD2"/>
    <w:multiLevelType w:val="hybridMultilevel"/>
    <w:tmpl w:val="E518572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6EF0A22"/>
    <w:multiLevelType w:val="multilevel"/>
    <w:tmpl w:val="DBB09EE4"/>
    <w:lvl w:ilvl="0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EB52B47"/>
    <w:multiLevelType w:val="hybridMultilevel"/>
    <w:tmpl w:val="1B46A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6"/>
  </w:num>
  <w:num w:numId="8">
    <w:abstractNumId w:val="25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21"/>
  </w:num>
  <w:num w:numId="16">
    <w:abstractNumId w:val="30"/>
  </w:num>
  <w:num w:numId="17">
    <w:abstractNumId w:val="23"/>
  </w:num>
  <w:num w:numId="18">
    <w:abstractNumId w:val="20"/>
  </w:num>
  <w:num w:numId="19">
    <w:abstractNumId w:val="29"/>
  </w:num>
  <w:num w:numId="20">
    <w:abstractNumId w:val="28"/>
  </w:num>
  <w:num w:numId="21">
    <w:abstractNumId w:val="22"/>
  </w:num>
  <w:num w:numId="22">
    <w:abstractNumId w:val="12"/>
  </w:num>
  <w:num w:numId="23">
    <w:abstractNumId w:val="19"/>
  </w:num>
  <w:num w:numId="24">
    <w:abstractNumId w:val="8"/>
  </w:num>
  <w:num w:numId="25">
    <w:abstractNumId w:val="10"/>
  </w:num>
  <w:num w:numId="26">
    <w:abstractNumId w:val="26"/>
  </w:num>
  <w:num w:numId="27">
    <w:abstractNumId w:val="27"/>
  </w:num>
  <w:num w:numId="28">
    <w:abstractNumId w:val="24"/>
  </w:num>
  <w:num w:numId="29">
    <w:abstractNumId w:val="4"/>
  </w:num>
  <w:num w:numId="30">
    <w:abstractNumId w:val="2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7A"/>
    <w:rsid w:val="0000201A"/>
    <w:rsid w:val="0003729A"/>
    <w:rsid w:val="00044C79"/>
    <w:rsid w:val="000774D7"/>
    <w:rsid w:val="000A3706"/>
    <w:rsid w:val="000B2C30"/>
    <w:rsid w:val="000D095F"/>
    <w:rsid w:val="000E3C3A"/>
    <w:rsid w:val="00133A7D"/>
    <w:rsid w:val="00195858"/>
    <w:rsid w:val="001A3C2A"/>
    <w:rsid w:val="001B0F1D"/>
    <w:rsid w:val="001F337F"/>
    <w:rsid w:val="002418BE"/>
    <w:rsid w:val="00250208"/>
    <w:rsid w:val="00251E36"/>
    <w:rsid w:val="00254100"/>
    <w:rsid w:val="00286EAC"/>
    <w:rsid w:val="002D0165"/>
    <w:rsid w:val="002E0D63"/>
    <w:rsid w:val="002E3B24"/>
    <w:rsid w:val="002F0E4D"/>
    <w:rsid w:val="00321121"/>
    <w:rsid w:val="00324C43"/>
    <w:rsid w:val="003305E0"/>
    <w:rsid w:val="003428A6"/>
    <w:rsid w:val="00351B4E"/>
    <w:rsid w:val="0038795E"/>
    <w:rsid w:val="003A6E46"/>
    <w:rsid w:val="004000A0"/>
    <w:rsid w:val="004047CD"/>
    <w:rsid w:val="0042508F"/>
    <w:rsid w:val="004512B2"/>
    <w:rsid w:val="00456B47"/>
    <w:rsid w:val="004C3686"/>
    <w:rsid w:val="004C4742"/>
    <w:rsid w:val="005401D8"/>
    <w:rsid w:val="00580726"/>
    <w:rsid w:val="00587B69"/>
    <w:rsid w:val="005E2879"/>
    <w:rsid w:val="005F7224"/>
    <w:rsid w:val="00626FA9"/>
    <w:rsid w:val="00634B66"/>
    <w:rsid w:val="00655A15"/>
    <w:rsid w:val="00660383"/>
    <w:rsid w:val="00672CA3"/>
    <w:rsid w:val="00691840"/>
    <w:rsid w:val="006A34F1"/>
    <w:rsid w:val="006D327A"/>
    <w:rsid w:val="006F2D85"/>
    <w:rsid w:val="00705E03"/>
    <w:rsid w:val="00720E3D"/>
    <w:rsid w:val="00723F1C"/>
    <w:rsid w:val="00751F0F"/>
    <w:rsid w:val="0075461B"/>
    <w:rsid w:val="00762833"/>
    <w:rsid w:val="00790098"/>
    <w:rsid w:val="007947B3"/>
    <w:rsid w:val="007F022D"/>
    <w:rsid w:val="007F0F98"/>
    <w:rsid w:val="00832A38"/>
    <w:rsid w:val="008A588A"/>
    <w:rsid w:val="008E1DCD"/>
    <w:rsid w:val="009411C8"/>
    <w:rsid w:val="00961CB6"/>
    <w:rsid w:val="0097277D"/>
    <w:rsid w:val="00972CA6"/>
    <w:rsid w:val="00993E53"/>
    <w:rsid w:val="009969B3"/>
    <w:rsid w:val="009A0142"/>
    <w:rsid w:val="009A4522"/>
    <w:rsid w:val="009B1A38"/>
    <w:rsid w:val="009C5A65"/>
    <w:rsid w:val="009E3F3F"/>
    <w:rsid w:val="00AB39DD"/>
    <w:rsid w:val="00AC4C37"/>
    <w:rsid w:val="00B05C85"/>
    <w:rsid w:val="00B358A2"/>
    <w:rsid w:val="00B36E23"/>
    <w:rsid w:val="00B56017"/>
    <w:rsid w:val="00B709F9"/>
    <w:rsid w:val="00B91675"/>
    <w:rsid w:val="00BA32E7"/>
    <w:rsid w:val="00BB75C9"/>
    <w:rsid w:val="00BC2B76"/>
    <w:rsid w:val="00BD2DA3"/>
    <w:rsid w:val="00BD4AA1"/>
    <w:rsid w:val="00BF0328"/>
    <w:rsid w:val="00C04F90"/>
    <w:rsid w:val="00C10937"/>
    <w:rsid w:val="00C30A99"/>
    <w:rsid w:val="00C4197A"/>
    <w:rsid w:val="00C64712"/>
    <w:rsid w:val="00CA24A6"/>
    <w:rsid w:val="00CA74C6"/>
    <w:rsid w:val="00CA7AEA"/>
    <w:rsid w:val="00CC53DD"/>
    <w:rsid w:val="00DB324D"/>
    <w:rsid w:val="00E008FB"/>
    <w:rsid w:val="00E06E1A"/>
    <w:rsid w:val="00E83C09"/>
    <w:rsid w:val="00EB4B93"/>
    <w:rsid w:val="00EC4F90"/>
    <w:rsid w:val="00EE1650"/>
    <w:rsid w:val="00F316A1"/>
    <w:rsid w:val="00F3769F"/>
    <w:rsid w:val="00F62F4A"/>
    <w:rsid w:val="00F909E7"/>
    <w:rsid w:val="00F959BD"/>
    <w:rsid w:val="00FC3603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77E18"/>
  <w15:docId w15:val="{DFB51DB6-816A-4556-8174-DB52AD21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richard giles</cp:lastModifiedBy>
  <cp:revision>2</cp:revision>
  <cp:lastPrinted>2017-02-16T10:14:00Z</cp:lastPrinted>
  <dcterms:created xsi:type="dcterms:W3CDTF">2021-04-07T11:21:00Z</dcterms:created>
  <dcterms:modified xsi:type="dcterms:W3CDTF">2021-04-07T11:21:00Z</dcterms:modified>
</cp:coreProperties>
</file>