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02" w:rsidRDefault="00D80348" w:rsidP="00E7380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69483" cy="1063477"/>
            <wp:effectExtent l="19050" t="0" r="2117" b="0"/>
            <wp:docPr id="3" name="Picture 1" descr="MIND_North Kent_Stack_CMYK-C - White on 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_North Kent_Stack_CMYK-C - White on blue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793" cy="106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342" w:rsidRDefault="00D80342" w:rsidP="00E73802">
      <w:pPr>
        <w:jc w:val="center"/>
        <w:rPr>
          <w:rFonts w:ascii="Arial" w:hAnsi="Arial" w:cs="Arial"/>
        </w:rPr>
      </w:pPr>
    </w:p>
    <w:p w:rsidR="00E73802" w:rsidRPr="00B777FA" w:rsidRDefault="00004636" w:rsidP="000046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Apprentice</w:t>
      </w:r>
      <w:r w:rsidR="00D80348">
        <w:rPr>
          <w:rFonts w:ascii="Arial" w:hAnsi="Arial" w:cs="Arial"/>
          <w:b/>
          <w:u w:val="single"/>
        </w:rPr>
        <w:t xml:space="preserve"> Support Worker</w:t>
      </w:r>
      <w:r w:rsidR="004F49F6">
        <w:rPr>
          <w:rFonts w:ascii="Arial" w:hAnsi="Arial" w:cs="Arial"/>
          <w:b/>
          <w:u w:val="single"/>
        </w:rPr>
        <w:t xml:space="preserve"> (Housing)</w:t>
      </w:r>
    </w:p>
    <w:p w:rsidR="00E73802" w:rsidRDefault="00E73802" w:rsidP="00E73802">
      <w:pPr>
        <w:jc w:val="center"/>
        <w:rPr>
          <w:rFonts w:ascii="Arial" w:hAnsi="Arial" w:cs="Arial"/>
        </w:rPr>
      </w:pPr>
    </w:p>
    <w:p w:rsidR="00E73802" w:rsidRPr="00B777FA" w:rsidRDefault="00E73802" w:rsidP="00E73802">
      <w:pPr>
        <w:jc w:val="center"/>
        <w:rPr>
          <w:rFonts w:ascii="Arial" w:hAnsi="Arial" w:cs="Arial"/>
          <w:b/>
          <w:u w:val="single"/>
        </w:rPr>
      </w:pPr>
      <w:r w:rsidRPr="00B777FA">
        <w:rPr>
          <w:rFonts w:ascii="Arial" w:hAnsi="Arial" w:cs="Arial"/>
          <w:b/>
          <w:u w:val="single"/>
        </w:rPr>
        <w:t>PERSON SPECIFICATION</w:t>
      </w:r>
    </w:p>
    <w:p w:rsidR="00E73802" w:rsidRDefault="00E73802" w:rsidP="00E73802">
      <w:pPr>
        <w:jc w:val="center"/>
        <w:rPr>
          <w:rFonts w:ascii="Arial" w:hAnsi="Arial" w:cs="Arial"/>
          <w:u w:val="single"/>
        </w:rPr>
      </w:pPr>
    </w:p>
    <w:p w:rsidR="00E73802" w:rsidRDefault="00E73802" w:rsidP="00E7380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6"/>
        <w:gridCol w:w="1771"/>
        <w:gridCol w:w="1729"/>
      </w:tblGrid>
      <w:tr w:rsidR="00E73802" w:rsidTr="0086309C">
        <w:tc>
          <w:tcPr>
            <w:tcW w:w="4968" w:type="dxa"/>
          </w:tcPr>
          <w:p w:rsidR="00E73802" w:rsidRPr="0075601E" w:rsidRDefault="00E73802" w:rsidP="0086309C">
            <w:pPr>
              <w:jc w:val="center"/>
              <w:rPr>
                <w:rFonts w:ascii="Arial" w:hAnsi="Arial" w:cs="Arial"/>
                <w:b/>
              </w:rPr>
            </w:pPr>
            <w:r w:rsidRPr="0075601E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800" w:type="dxa"/>
          </w:tcPr>
          <w:p w:rsidR="00E73802" w:rsidRPr="0075601E" w:rsidRDefault="00E73802" w:rsidP="0086309C">
            <w:pPr>
              <w:jc w:val="center"/>
              <w:rPr>
                <w:rFonts w:ascii="Arial" w:hAnsi="Arial" w:cs="Arial"/>
                <w:b/>
              </w:rPr>
            </w:pPr>
            <w:r w:rsidRPr="0075601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754" w:type="dxa"/>
          </w:tcPr>
          <w:p w:rsidR="00E73802" w:rsidRPr="0075601E" w:rsidRDefault="00E73802" w:rsidP="0086309C">
            <w:pPr>
              <w:jc w:val="center"/>
              <w:rPr>
                <w:rFonts w:ascii="Arial" w:hAnsi="Arial" w:cs="Arial"/>
                <w:b/>
              </w:rPr>
            </w:pPr>
            <w:r w:rsidRPr="0075601E">
              <w:rPr>
                <w:rFonts w:ascii="Arial" w:hAnsi="Arial" w:cs="Arial"/>
                <w:b/>
              </w:rPr>
              <w:t>Desirable</w:t>
            </w:r>
          </w:p>
        </w:tc>
      </w:tr>
      <w:tr w:rsidR="00E73802" w:rsidTr="0086309C">
        <w:tc>
          <w:tcPr>
            <w:tcW w:w="4968" w:type="dxa"/>
          </w:tcPr>
          <w:p w:rsidR="00E73802" w:rsidRDefault="00004636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willingness and motivation to learn about supporting people with Mental Health problems to recover and live independently.</w:t>
            </w:r>
          </w:p>
          <w:p w:rsidR="00004636" w:rsidRDefault="00004636" w:rsidP="0086309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73802" w:rsidRDefault="00E73802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86309C">
            <w:pPr>
              <w:rPr>
                <w:rFonts w:ascii="Arial" w:hAnsi="Arial" w:cs="Arial"/>
              </w:rPr>
            </w:pPr>
          </w:p>
        </w:tc>
      </w:tr>
      <w:tr w:rsidR="00E73802" w:rsidTr="0086309C">
        <w:tc>
          <w:tcPr>
            <w:tcW w:w="4968" w:type="dxa"/>
          </w:tcPr>
          <w:p w:rsidR="00E73802" w:rsidRDefault="00E73802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6309C">
              <w:rPr>
                <w:rFonts w:ascii="Arial" w:hAnsi="Arial" w:cs="Arial"/>
              </w:rPr>
              <w:t xml:space="preserve">n ability to learn </w:t>
            </w:r>
            <w:r>
              <w:rPr>
                <w:rFonts w:ascii="Arial" w:hAnsi="Arial" w:cs="Arial"/>
              </w:rPr>
              <w:t>how people</w:t>
            </w:r>
            <w:r w:rsidR="0086309C">
              <w:rPr>
                <w:rFonts w:ascii="Arial" w:hAnsi="Arial" w:cs="Arial"/>
              </w:rPr>
              <w:t xml:space="preserve"> in supported housing</w:t>
            </w:r>
            <w:r>
              <w:rPr>
                <w:rFonts w:ascii="Arial" w:hAnsi="Arial" w:cs="Arial"/>
              </w:rPr>
              <w:t xml:space="preserve"> can move forward with their lives</w:t>
            </w:r>
            <w:r w:rsidR="008630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</w:tcPr>
          <w:p w:rsidR="00E73802" w:rsidRDefault="00E73802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86309C">
            <w:pPr>
              <w:rPr>
                <w:rFonts w:ascii="Arial" w:hAnsi="Arial" w:cs="Arial"/>
              </w:rPr>
            </w:pPr>
          </w:p>
        </w:tc>
      </w:tr>
      <w:tr w:rsidR="00E73802" w:rsidTr="0086309C">
        <w:tc>
          <w:tcPr>
            <w:tcW w:w="4968" w:type="dxa"/>
          </w:tcPr>
          <w:p w:rsidR="00E73802" w:rsidRDefault="00E73802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non-judgemental attitude to mental health service users</w:t>
            </w:r>
          </w:p>
        </w:tc>
        <w:tc>
          <w:tcPr>
            <w:tcW w:w="1800" w:type="dxa"/>
          </w:tcPr>
          <w:p w:rsidR="00E73802" w:rsidRDefault="00E73802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86309C">
            <w:pPr>
              <w:rPr>
                <w:rFonts w:ascii="Arial" w:hAnsi="Arial" w:cs="Arial"/>
              </w:rPr>
            </w:pPr>
          </w:p>
        </w:tc>
      </w:tr>
      <w:tr w:rsidR="004F49F6" w:rsidTr="0086309C">
        <w:tc>
          <w:tcPr>
            <w:tcW w:w="4968" w:type="dxa"/>
          </w:tcPr>
          <w:p w:rsidR="004F49F6" w:rsidRDefault="0086309C" w:rsidP="004F4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 basic know</w:t>
            </w:r>
            <w:r w:rsidR="001B0835">
              <w:rPr>
                <w:rFonts w:ascii="Arial" w:hAnsi="Arial" w:cs="Arial"/>
              </w:rPr>
              <w:t xml:space="preserve">ledge of  Housing management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</w:tcPr>
          <w:p w:rsidR="004F49F6" w:rsidRDefault="004F49F6" w:rsidP="0086309C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4F49F6" w:rsidRDefault="0086309C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E73802" w:rsidTr="0086309C">
        <w:tc>
          <w:tcPr>
            <w:tcW w:w="4968" w:type="dxa"/>
          </w:tcPr>
          <w:p w:rsidR="00E73802" w:rsidRDefault="00E73802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empowering and positive attitude to mental health service users</w:t>
            </w:r>
          </w:p>
        </w:tc>
        <w:tc>
          <w:tcPr>
            <w:tcW w:w="1800" w:type="dxa"/>
          </w:tcPr>
          <w:p w:rsidR="00E73802" w:rsidRDefault="00E73802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86309C">
            <w:pPr>
              <w:rPr>
                <w:rFonts w:ascii="Arial" w:hAnsi="Arial" w:cs="Arial"/>
              </w:rPr>
            </w:pPr>
          </w:p>
        </w:tc>
      </w:tr>
      <w:tr w:rsidR="00814993" w:rsidTr="0086309C">
        <w:tc>
          <w:tcPr>
            <w:tcW w:w="4968" w:type="dxa"/>
          </w:tcPr>
          <w:p w:rsidR="00814993" w:rsidRDefault="0086309C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</w:t>
            </w:r>
            <w:r w:rsidR="00814993">
              <w:rPr>
                <w:rFonts w:ascii="Arial" w:hAnsi="Arial" w:cs="Arial"/>
              </w:rPr>
              <w:t xml:space="preserve"> social inclusion </w:t>
            </w:r>
            <w:r>
              <w:rPr>
                <w:rFonts w:ascii="Arial" w:hAnsi="Arial" w:cs="Arial"/>
              </w:rPr>
              <w:t>in mental health</w:t>
            </w:r>
          </w:p>
        </w:tc>
        <w:tc>
          <w:tcPr>
            <w:tcW w:w="1800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814993" w:rsidRDefault="0086309C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814993" w:rsidTr="0086309C">
        <w:tc>
          <w:tcPr>
            <w:tcW w:w="4968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awareness and understanding of the six ways to well being</w:t>
            </w:r>
          </w:p>
        </w:tc>
        <w:tc>
          <w:tcPr>
            <w:tcW w:w="1800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814993" w:rsidTr="0086309C">
        <w:tc>
          <w:tcPr>
            <w:tcW w:w="4968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  <w:r w:rsidR="0086309C">
              <w:rPr>
                <w:rFonts w:ascii="Arial" w:hAnsi="Arial" w:cs="Arial"/>
              </w:rPr>
              <w:t>ility to work with tenants</w:t>
            </w:r>
            <w:r>
              <w:rPr>
                <w:rFonts w:ascii="Arial" w:hAnsi="Arial" w:cs="Arial"/>
              </w:rPr>
              <w:t xml:space="preserve"> on a diverse range of subjects</w:t>
            </w:r>
          </w:p>
        </w:tc>
        <w:tc>
          <w:tcPr>
            <w:tcW w:w="1800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814993" w:rsidRDefault="0086309C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814993" w:rsidTr="0086309C">
        <w:tc>
          <w:tcPr>
            <w:tcW w:w="4968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within a team</w:t>
            </w:r>
          </w:p>
        </w:tc>
        <w:tc>
          <w:tcPr>
            <w:tcW w:w="1800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</w:p>
        </w:tc>
      </w:tr>
      <w:tr w:rsidR="00814993" w:rsidTr="0086309C">
        <w:tc>
          <w:tcPr>
            <w:tcW w:w="4968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supporting volunteers</w:t>
            </w:r>
          </w:p>
        </w:tc>
        <w:tc>
          <w:tcPr>
            <w:tcW w:w="1800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814993" w:rsidTr="0086309C">
        <w:tc>
          <w:tcPr>
            <w:tcW w:w="4968" w:type="dxa"/>
          </w:tcPr>
          <w:p w:rsidR="00814993" w:rsidRDefault="00814993" w:rsidP="006F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written skills</w:t>
            </w:r>
          </w:p>
        </w:tc>
        <w:tc>
          <w:tcPr>
            <w:tcW w:w="1800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</w:p>
        </w:tc>
      </w:tr>
      <w:tr w:rsidR="00814993" w:rsidTr="0086309C">
        <w:tc>
          <w:tcPr>
            <w:tcW w:w="4968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</w:t>
            </w:r>
          </w:p>
        </w:tc>
        <w:tc>
          <w:tcPr>
            <w:tcW w:w="1800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</w:p>
        </w:tc>
      </w:tr>
      <w:tr w:rsidR="00814993" w:rsidTr="0086309C">
        <w:tc>
          <w:tcPr>
            <w:tcW w:w="4968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listening skills</w:t>
            </w:r>
          </w:p>
        </w:tc>
        <w:tc>
          <w:tcPr>
            <w:tcW w:w="1800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</w:p>
        </w:tc>
      </w:tr>
      <w:tr w:rsidR="00814993" w:rsidTr="0086309C">
        <w:tc>
          <w:tcPr>
            <w:tcW w:w="4968" w:type="dxa"/>
          </w:tcPr>
          <w:p w:rsidR="00814993" w:rsidRDefault="00814993" w:rsidP="00C662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understanding of </w:t>
            </w:r>
            <w:r w:rsidR="00C6629A">
              <w:rPr>
                <w:rFonts w:ascii="Arial" w:hAnsi="Arial" w:cs="Arial"/>
              </w:rPr>
              <w:t xml:space="preserve">maintaining </w:t>
            </w:r>
            <w:r>
              <w:rPr>
                <w:rFonts w:ascii="Arial" w:hAnsi="Arial" w:cs="Arial"/>
              </w:rPr>
              <w:t>professional boundaries</w:t>
            </w:r>
          </w:p>
        </w:tc>
        <w:tc>
          <w:tcPr>
            <w:tcW w:w="1800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814993" w:rsidRDefault="00C6629A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814993" w:rsidTr="0086309C">
        <w:tc>
          <w:tcPr>
            <w:tcW w:w="4968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active and flexible approach to problem solving</w:t>
            </w:r>
          </w:p>
        </w:tc>
        <w:tc>
          <w:tcPr>
            <w:tcW w:w="1800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</w:p>
        </w:tc>
      </w:tr>
      <w:tr w:rsidR="00814993" w:rsidTr="0086309C">
        <w:tc>
          <w:tcPr>
            <w:tcW w:w="4968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groups</w:t>
            </w:r>
          </w:p>
        </w:tc>
        <w:tc>
          <w:tcPr>
            <w:tcW w:w="1800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814993" w:rsidRDefault="00C6629A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814993" w:rsidTr="0086309C">
        <w:tc>
          <w:tcPr>
            <w:tcW w:w="4968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organisation skills</w:t>
            </w:r>
          </w:p>
        </w:tc>
        <w:tc>
          <w:tcPr>
            <w:tcW w:w="1800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814993" w:rsidRDefault="00C6629A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814993" w:rsidTr="0086309C">
        <w:tc>
          <w:tcPr>
            <w:tcW w:w="4968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computer skills</w:t>
            </w:r>
          </w:p>
        </w:tc>
        <w:tc>
          <w:tcPr>
            <w:tcW w:w="1800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</w:p>
        </w:tc>
      </w:tr>
      <w:tr w:rsidR="00814993" w:rsidTr="0086309C">
        <w:tc>
          <w:tcPr>
            <w:tcW w:w="4968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on own initiative</w:t>
            </w:r>
          </w:p>
        </w:tc>
        <w:tc>
          <w:tcPr>
            <w:tcW w:w="1800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814993" w:rsidRDefault="00C6629A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814993" w:rsidTr="0086309C">
        <w:tc>
          <w:tcPr>
            <w:tcW w:w="4968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driver/owner</w:t>
            </w:r>
          </w:p>
        </w:tc>
        <w:tc>
          <w:tcPr>
            <w:tcW w:w="1800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814993" w:rsidTr="0086309C">
        <w:tc>
          <w:tcPr>
            <w:tcW w:w="4968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flexible hours</w:t>
            </w:r>
          </w:p>
        </w:tc>
        <w:tc>
          <w:tcPr>
            <w:tcW w:w="1800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814993" w:rsidRDefault="00814993" w:rsidP="0086309C">
            <w:pPr>
              <w:rPr>
                <w:rFonts w:ascii="Arial" w:hAnsi="Arial" w:cs="Arial"/>
              </w:rPr>
            </w:pPr>
          </w:p>
        </w:tc>
      </w:tr>
    </w:tbl>
    <w:p w:rsidR="00E73802" w:rsidRDefault="00E73802" w:rsidP="00E73802">
      <w:pPr>
        <w:rPr>
          <w:rFonts w:ascii="Arial" w:hAnsi="Arial" w:cs="Arial"/>
        </w:rPr>
      </w:pPr>
    </w:p>
    <w:p w:rsidR="005E0E35" w:rsidRDefault="005E0E35"/>
    <w:p w:rsidR="00E73802" w:rsidRDefault="00E73802"/>
    <w:p w:rsidR="00E73802" w:rsidRDefault="00E73802"/>
    <w:p w:rsidR="00E73802" w:rsidRDefault="00E73802"/>
    <w:sectPr w:rsidR="00E73802" w:rsidSect="00814993">
      <w:footerReference w:type="default" r:id="rId7"/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9C" w:rsidRDefault="0086309C" w:rsidP="00D80348">
      <w:r>
        <w:separator/>
      </w:r>
    </w:p>
  </w:endnote>
  <w:endnote w:type="continuationSeparator" w:id="0">
    <w:p w:rsidR="0086309C" w:rsidRDefault="0086309C" w:rsidP="00D8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9C" w:rsidRDefault="0086309C">
    <w:pPr>
      <w:pStyle w:val="Footer"/>
    </w:pPr>
    <w:r>
      <w:t>Apprentice Housing support worker January 2020</w:t>
    </w:r>
  </w:p>
  <w:p w:rsidR="0086309C" w:rsidRDefault="00863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9C" w:rsidRDefault="0086309C" w:rsidP="00D80348">
      <w:r>
        <w:separator/>
      </w:r>
    </w:p>
  </w:footnote>
  <w:footnote w:type="continuationSeparator" w:id="0">
    <w:p w:rsidR="0086309C" w:rsidRDefault="0086309C" w:rsidP="00D80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2"/>
    <w:rsid w:val="00004636"/>
    <w:rsid w:val="00030736"/>
    <w:rsid w:val="00092DE3"/>
    <w:rsid w:val="001433CB"/>
    <w:rsid w:val="001A641F"/>
    <w:rsid w:val="001B0835"/>
    <w:rsid w:val="004F49F6"/>
    <w:rsid w:val="0056478C"/>
    <w:rsid w:val="005C0FF8"/>
    <w:rsid w:val="005E0E35"/>
    <w:rsid w:val="006F0A9B"/>
    <w:rsid w:val="0075601E"/>
    <w:rsid w:val="007C4D38"/>
    <w:rsid w:val="00814993"/>
    <w:rsid w:val="0086309C"/>
    <w:rsid w:val="00896E46"/>
    <w:rsid w:val="00AB1522"/>
    <w:rsid w:val="00AB645E"/>
    <w:rsid w:val="00AD0A5D"/>
    <w:rsid w:val="00B32110"/>
    <w:rsid w:val="00C6629A"/>
    <w:rsid w:val="00C75F46"/>
    <w:rsid w:val="00CB7C5F"/>
    <w:rsid w:val="00D207FE"/>
    <w:rsid w:val="00D30ECC"/>
    <w:rsid w:val="00D72C89"/>
    <w:rsid w:val="00D80342"/>
    <w:rsid w:val="00D80348"/>
    <w:rsid w:val="00E63DD0"/>
    <w:rsid w:val="00E73802"/>
    <w:rsid w:val="00E902EF"/>
    <w:rsid w:val="00EC2048"/>
    <w:rsid w:val="00F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7429"/>
  <w15:docId w15:val="{FBA7B171-4FA3-4EB9-B6CA-4B767074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3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34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03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34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9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318681B8</Template>
  <TotalTime>16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Jacques Domingue</cp:lastModifiedBy>
  <cp:revision>4</cp:revision>
  <cp:lastPrinted>2017-01-30T11:40:00Z</cp:lastPrinted>
  <dcterms:created xsi:type="dcterms:W3CDTF">2020-01-17T15:05:00Z</dcterms:created>
  <dcterms:modified xsi:type="dcterms:W3CDTF">2020-01-17T16:34:00Z</dcterms:modified>
</cp:coreProperties>
</file>